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8F153" w14:textId="77777777" w:rsidR="00F63113" w:rsidRPr="00062EA0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062EA0">
        <w:rPr>
          <w:rFonts w:eastAsia="Times New Roman"/>
          <w:b/>
          <w:bCs/>
          <w:kern w:val="36"/>
          <w:sz w:val="20"/>
          <w:szCs w:val="20"/>
          <w:lang w:eastAsia="ru-RU"/>
        </w:rPr>
        <w:t>Приложение № 2</w:t>
      </w:r>
    </w:p>
    <w:p w14:paraId="458EB20D" w14:textId="77777777" w:rsidR="00F63113" w:rsidRPr="00062EA0" w:rsidRDefault="00F63113">
      <w:pPr>
        <w:rPr>
          <w:rFonts w:eastAsia="Times New Roman"/>
          <w:sz w:val="20"/>
          <w:szCs w:val="20"/>
          <w:lang w:eastAsia="ru-RU"/>
        </w:rPr>
      </w:pPr>
    </w:p>
    <w:p w14:paraId="0E517FB5" w14:textId="77777777" w:rsidR="00F63113" w:rsidRPr="00062EA0" w:rsidRDefault="00F63113">
      <w:pPr>
        <w:rPr>
          <w:rFonts w:eastAsia="Times New Roman"/>
          <w:sz w:val="20"/>
          <w:szCs w:val="20"/>
          <w:lang w:eastAsia="ru-RU"/>
        </w:rPr>
      </w:pPr>
    </w:p>
    <w:p w14:paraId="679CF434" w14:textId="77777777" w:rsidR="00D640AD" w:rsidRPr="00062EA0" w:rsidRDefault="00F63113" w:rsidP="00D640AD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062EA0">
        <w:rPr>
          <w:rFonts w:eastAsia="Times New Roman"/>
          <w:b/>
          <w:sz w:val="20"/>
          <w:szCs w:val="20"/>
          <w:lang w:eastAsia="ru-RU"/>
        </w:rPr>
        <w:t>Техническ</w:t>
      </w:r>
      <w:r w:rsidR="00D640AD" w:rsidRPr="00062EA0">
        <w:rPr>
          <w:rFonts w:eastAsia="Times New Roman"/>
          <w:b/>
          <w:sz w:val="20"/>
          <w:szCs w:val="20"/>
          <w:lang w:eastAsia="ru-RU"/>
        </w:rPr>
        <w:t>ая</w:t>
      </w:r>
      <w:r w:rsidRPr="00062EA0">
        <w:rPr>
          <w:rFonts w:eastAsia="Times New Roman"/>
          <w:b/>
          <w:sz w:val="20"/>
          <w:szCs w:val="20"/>
          <w:lang w:eastAsia="ru-RU"/>
        </w:rPr>
        <w:t xml:space="preserve"> часть </w:t>
      </w:r>
    </w:p>
    <w:p w14:paraId="0B516A9A" w14:textId="77777777" w:rsidR="00D640AD" w:rsidRPr="00062EA0" w:rsidRDefault="00F63113" w:rsidP="00D640AD">
      <w:pPr>
        <w:jc w:val="center"/>
        <w:rPr>
          <w:b/>
          <w:sz w:val="20"/>
          <w:szCs w:val="20"/>
        </w:rPr>
      </w:pPr>
      <w:r w:rsidRPr="00062EA0">
        <w:rPr>
          <w:rFonts w:eastAsia="Times New Roman"/>
          <w:b/>
          <w:sz w:val="20"/>
          <w:szCs w:val="20"/>
          <w:lang w:eastAsia="ru-RU"/>
        </w:rPr>
        <w:t>документации</w:t>
      </w:r>
      <w:r w:rsidR="00D640AD" w:rsidRPr="00062EA0">
        <w:rPr>
          <w:rFonts w:eastAsia="Times New Roman"/>
          <w:b/>
          <w:sz w:val="20"/>
          <w:szCs w:val="20"/>
          <w:lang w:eastAsia="ru-RU"/>
        </w:rPr>
        <w:t xml:space="preserve"> </w:t>
      </w:r>
      <w:r w:rsidR="00D640AD" w:rsidRPr="00062EA0">
        <w:rPr>
          <w:b/>
          <w:sz w:val="20"/>
          <w:szCs w:val="20"/>
        </w:rPr>
        <w:t>проведения запроса цен</w:t>
      </w:r>
    </w:p>
    <w:p w14:paraId="4D734526" w14:textId="77777777" w:rsidR="00D640AD" w:rsidRPr="00062EA0" w:rsidRDefault="00D640AD" w:rsidP="00D640AD">
      <w:pPr>
        <w:rPr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2"/>
        <w:gridCol w:w="10928"/>
      </w:tblGrid>
      <w:tr w:rsidR="00062EA0" w:rsidRPr="00062EA0" w14:paraId="47ADBFD6" w14:textId="77777777" w:rsidTr="0091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A30AD47" w14:textId="77777777" w:rsidR="00D640AD" w:rsidRPr="00062EA0" w:rsidRDefault="00D640AD" w:rsidP="00910331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062EA0">
              <w:rPr>
                <w:sz w:val="20"/>
                <w:szCs w:val="20"/>
              </w:rPr>
              <w:t>процедуры запроса цен</w:t>
            </w: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45AE8" w14:textId="77777777" w:rsidR="0007720F" w:rsidRPr="00062EA0" w:rsidRDefault="00AA5317" w:rsidP="00AA5317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62EA0">
              <w:rPr>
                <w:sz w:val="20"/>
                <w:szCs w:val="20"/>
              </w:rPr>
              <w:t>Запрос цен для заключения договора на организацию перевозок грузов автомобильным транспортом по территории Российской Федерации</w:t>
            </w:r>
          </w:p>
          <w:p w14:paraId="42D02F27" w14:textId="77777777" w:rsidR="00D640AD" w:rsidRPr="00062EA0" w:rsidRDefault="00D640AD" w:rsidP="00FB336F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62EA0" w:rsidRPr="00062EA0" w14:paraId="139006A7" w14:textId="77777777" w:rsidTr="0091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6FA55852" w14:textId="77777777" w:rsidR="00492258" w:rsidRPr="00062EA0" w:rsidRDefault="00492258" w:rsidP="0049225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Наименование товара, работ, услуг: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A2AFD" w14:textId="77777777" w:rsidR="00492258" w:rsidRPr="00062EA0" w:rsidRDefault="00062EA0" w:rsidP="003273CF">
            <w:pPr>
              <w:jc w:val="both"/>
              <w:rPr>
                <w:sz w:val="20"/>
                <w:szCs w:val="20"/>
              </w:rPr>
            </w:pPr>
            <w:r w:rsidRPr="00062EA0">
              <w:rPr>
                <w:sz w:val="20"/>
                <w:szCs w:val="20"/>
              </w:rPr>
              <w:t>Оказание услуг по перевозке жидких и/или твёрдых грузов, принадлежащих Заказчику, автомобильным транспортом (автоцистерны или прицепы-цистерны/танк-контейнеры, крытый грузовой автомобиль (тент/бортовые)) в пределах территории Российской Федерации</w:t>
            </w:r>
          </w:p>
        </w:tc>
      </w:tr>
      <w:tr w:rsidR="00062EA0" w:rsidRPr="00062EA0" w14:paraId="214F1AC9" w14:textId="77777777" w:rsidTr="0091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175BE6DF" w14:textId="77777777" w:rsidR="00D640AD" w:rsidRPr="00062EA0" w:rsidRDefault="00D640AD" w:rsidP="00910331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4C750" w14:textId="77777777" w:rsidR="00D640AD" w:rsidRPr="00062EA0" w:rsidRDefault="00A71A6E" w:rsidP="00910331">
            <w:pPr>
              <w:jc w:val="both"/>
              <w:rPr>
                <w:sz w:val="20"/>
                <w:szCs w:val="20"/>
              </w:rPr>
            </w:pPr>
            <w:r w:rsidRPr="00062EA0">
              <w:rPr>
                <w:sz w:val="20"/>
                <w:szCs w:val="20"/>
              </w:rPr>
              <w:t xml:space="preserve">в соответствии с Приложением № 1 к </w:t>
            </w: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Технической части документации </w:t>
            </w:r>
            <w:r w:rsidRPr="00062EA0">
              <w:rPr>
                <w:sz w:val="20"/>
                <w:szCs w:val="20"/>
              </w:rPr>
              <w:t>проведения запроса цен</w:t>
            </w:r>
          </w:p>
        </w:tc>
      </w:tr>
      <w:tr w:rsidR="00062EA0" w:rsidRPr="00062EA0" w14:paraId="5B4899FF" w14:textId="77777777" w:rsidTr="0091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72C358DF" w14:textId="77777777" w:rsidR="00D640AD" w:rsidRPr="00062EA0" w:rsidRDefault="00D640AD" w:rsidP="00910331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356AA2" w14:textId="2FB5A5CC" w:rsidR="00D640AD" w:rsidRPr="00062EA0" w:rsidRDefault="00B73C1C" w:rsidP="00FF54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по заявкам р</w:t>
            </w:r>
            <w:r w:rsidR="0049362A" w:rsidRPr="00062EA0">
              <w:rPr>
                <w:rFonts w:eastAsia="Times New Roman"/>
                <w:sz w:val="20"/>
                <w:szCs w:val="20"/>
                <w:lang w:eastAsia="ru-RU"/>
              </w:rPr>
              <w:t>авномерно ежемесячно</w:t>
            </w:r>
            <w:r w:rsidR="005F1997" w:rsidRPr="00062EA0">
              <w:rPr>
                <w:rFonts w:eastAsia="Times New Roman"/>
                <w:sz w:val="20"/>
                <w:szCs w:val="20"/>
                <w:lang w:eastAsia="ru-RU"/>
              </w:rPr>
              <w:t>, с мо</w:t>
            </w:r>
            <w:r w:rsidR="005028F3"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мента </w:t>
            </w:r>
            <w:r w:rsidR="009043D1"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заключения Договора </w:t>
            </w:r>
            <w:r w:rsidR="0049362A"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 w:rsidR="001F118B">
              <w:rPr>
                <w:rFonts w:eastAsia="Times New Roman"/>
                <w:sz w:val="20"/>
                <w:szCs w:val="20"/>
                <w:lang w:eastAsia="ru-RU"/>
              </w:rPr>
              <w:t>16</w:t>
            </w:r>
            <w:r w:rsidR="00B356A2">
              <w:rPr>
                <w:rFonts w:eastAsia="Times New Roman"/>
                <w:sz w:val="20"/>
                <w:szCs w:val="20"/>
                <w:lang w:eastAsia="ru-RU"/>
              </w:rPr>
              <w:t>.04.</w:t>
            </w:r>
            <w:r w:rsidR="0049362A" w:rsidRPr="00062EA0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71108C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FF5480"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="00B356A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52EB4" w:rsidRPr="00062EA0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bookmarkStart w:id="0" w:name="_GoBack"/>
            <w:bookmarkEnd w:id="0"/>
          </w:p>
        </w:tc>
      </w:tr>
      <w:tr w:rsidR="00062EA0" w:rsidRPr="00062EA0" w14:paraId="0D10FBF6" w14:textId="77777777" w:rsidTr="0091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0B48C0FA" w14:textId="77777777" w:rsidR="00492258" w:rsidRPr="00062EA0" w:rsidRDefault="00492258" w:rsidP="0049225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Требования к качеству товара, работам, услугам: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FFB89" w14:textId="77777777" w:rsidR="0007720F" w:rsidRPr="00062EA0" w:rsidRDefault="00C4116D" w:rsidP="005028F3">
            <w:pPr>
              <w:pStyle w:val="a3"/>
              <w:numPr>
                <w:ilvl w:val="0"/>
                <w:numId w:val="2"/>
              </w:numPr>
              <w:tabs>
                <w:tab w:val="left" w:pos="1276"/>
              </w:tabs>
              <w:ind w:left="246" w:hanging="246"/>
              <w:jc w:val="both"/>
              <w:rPr>
                <w:rFonts w:eastAsia="ヒラギノ角ゴ Pro W3"/>
                <w:sz w:val="20"/>
                <w:szCs w:val="20"/>
              </w:rPr>
            </w:pPr>
            <w:r w:rsidRPr="00062EA0">
              <w:rPr>
                <w:rFonts w:eastAsia="Times New Roman"/>
                <w:sz w:val="20"/>
                <w:szCs w:val="20"/>
              </w:rPr>
              <w:t xml:space="preserve">предоставление технически и коммерчески исправного автомобильного транспорта </w:t>
            </w:r>
            <w:r w:rsidR="002923E0" w:rsidRPr="00062EA0">
              <w:rPr>
                <w:rFonts w:eastAsia="Times New Roman"/>
                <w:sz w:val="20"/>
                <w:szCs w:val="20"/>
              </w:rPr>
              <w:br/>
            </w:r>
            <w:r w:rsidRPr="00062EA0">
              <w:rPr>
                <w:rFonts w:eastAsia="Times New Roman"/>
                <w:sz w:val="20"/>
                <w:szCs w:val="20"/>
              </w:rPr>
              <w:t>в соответствии с заявками Заказчика</w:t>
            </w:r>
            <w:r w:rsidR="0007720F" w:rsidRPr="00062EA0">
              <w:rPr>
                <w:rFonts w:eastAsia="Times New Roman"/>
                <w:sz w:val="20"/>
                <w:szCs w:val="20"/>
              </w:rPr>
              <w:t>;</w:t>
            </w:r>
          </w:p>
          <w:p w14:paraId="43015989" w14:textId="77777777" w:rsidR="00F52EB4" w:rsidRPr="00062EA0" w:rsidRDefault="00C4116D" w:rsidP="00BC313E">
            <w:pPr>
              <w:pStyle w:val="a3"/>
              <w:numPr>
                <w:ilvl w:val="0"/>
                <w:numId w:val="2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наличие автомобильного транспорта в количестве не менее 10 единиц</w:t>
            </w:r>
            <w:r w:rsidR="00F52EB4"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 автотранспорта:</w:t>
            </w:r>
          </w:p>
          <w:p w14:paraId="25D4C167" w14:textId="77777777" w:rsidR="00062EA0" w:rsidRPr="00062EA0" w:rsidRDefault="00062EA0" w:rsidP="00F52EB4">
            <w:pPr>
              <w:pStyle w:val="a3"/>
              <w:ind w:left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автоцистерны или прицепы-цистерны/танк-контейнеры вместимостью не менее</w:t>
            </w:r>
          </w:p>
          <w:p w14:paraId="6E0C492F" w14:textId="77777777" w:rsidR="00F52EB4" w:rsidRPr="00062EA0" w:rsidRDefault="00062EA0" w:rsidP="00F52EB4">
            <w:pPr>
              <w:pStyle w:val="a3"/>
              <w:ind w:left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17 м3 в количестве не менее 10 автомобилей</w:t>
            </w:r>
            <w:r w:rsidR="00F52EB4" w:rsidRPr="00062EA0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686075D3" w14:textId="77777777" w:rsidR="00C4116D" w:rsidRPr="00062EA0" w:rsidRDefault="00062EA0" w:rsidP="00F52EB4">
            <w:pPr>
              <w:pStyle w:val="a3"/>
              <w:ind w:left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крытые грузовые автомобили (тент/бортовые) грузоподъемностью не менее 20 тонн в количестве не менее 10 автомобилей</w:t>
            </w:r>
            <w:r w:rsidR="00C4116D" w:rsidRPr="00062EA0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57951344" w14:textId="77777777" w:rsidR="00492258" w:rsidRPr="00062EA0" w:rsidRDefault="00BC313E" w:rsidP="00BC313E">
            <w:pPr>
              <w:pStyle w:val="a3"/>
              <w:numPr>
                <w:ilvl w:val="0"/>
                <w:numId w:val="2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иные требования </w:t>
            </w:r>
            <w:r w:rsidR="00B73C1C" w:rsidRPr="00062EA0">
              <w:rPr>
                <w:rFonts w:eastAsia="Times New Roman"/>
                <w:sz w:val="20"/>
                <w:szCs w:val="20"/>
                <w:lang w:eastAsia="ru-RU"/>
              </w:rPr>
              <w:t>в соответствии с условиями договора</w:t>
            </w:r>
            <w:r w:rsidR="00386320" w:rsidRPr="00062EA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62EA0" w:rsidRPr="00062EA0" w14:paraId="2E6DFAAF" w14:textId="77777777" w:rsidTr="007B3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F9EC131" w14:textId="77777777" w:rsidR="00B971E9" w:rsidRPr="00062EA0" w:rsidRDefault="00B971E9" w:rsidP="00910331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Иные условия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86650D0" w14:textId="77777777" w:rsidR="00B971E9" w:rsidRPr="00062EA0" w:rsidRDefault="0007720F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подача автомобильного транспорта круглосуточно по заявкам Заказчика </w:t>
            </w:r>
            <w:r w:rsidR="002923E0" w:rsidRPr="00062EA0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с возможностью подачи заявки не менее чем за 3 часа до начала оказания</w:t>
            </w:r>
            <w:r w:rsidR="00794878"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 услуги</w:t>
            </w: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38371780" w14:textId="77777777" w:rsidR="0007720F" w:rsidRPr="00062EA0" w:rsidRDefault="0007720F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>страхование груза перевозчиком за свой счет;</w:t>
            </w:r>
          </w:p>
          <w:p w14:paraId="348D5E78" w14:textId="77777777" w:rsidR="00C41A06" w:rsidRPr="00062EA0" w:rsidRDefault="00682ADF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62EA0">
              <w:rPr>
                <w:rFonts w:eastAsia="Times New Roman"/>
                <w:sz w:val="20"/>
                <w:szCs w:val="20"/>
                <w:lang w:eastAsia="ru-RU"/>
              </w:rPr>
              <w:t xml:space="preserve">иные условия </w:t>
            </w:r>
            <w:r w:rsidR="00C41A06" w:rsidRPr="00062EA0">
              <w:rPr>
                <w:rFonts w:eastAsia="Times New Roman"/>
                <w:sz w:val="20"/>
                <w:szCs w:val="20"/>
                <w:lang w:eastAsia="ru-RU"/>
              </w:rPr>
              <w:t>в соответствии с договором.</w:t>
            </w:r>
          </w:p>
        </w:tc>
      </w:tr>
    </w:tbl>
    <w:p w14:paraId="1C4E9B81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1F94A4F3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2E81E379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5069BA03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5E0FB43D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741EC0DD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6EE68505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760F71E8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766C9E6A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4A5CF43E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4BDC7B1A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08D473CC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7CBD11EB" w14:textId="77777777" w:rsidR="005D4BEE" w:rsidRDefault="005D4BEE" w:rsidP="003C0551">
      <w:pPr>
        <w:ind w:left="7230"/>
        <w:jc w:val="right"/>
        <w:rPr>
          <w:sz w:val="20"/>
          <w:szCs w:val="20"/>
        </w:rPr>
      </w:pPr>
    </w:p>
    <w:p w14:paraId="3B9CD9AA" w14:textId="77777777" w:rsidR="00157E60" w:rsidRDefault="00157E60" w:rsidP="003C0551">
      <w:pPr>
        <w:ind w:left="7230"/>
        <w:jc w:val="right"/>
        <w:rPr>
          <w:sz w:val="20"/>
          <w:szCs w:val="20"/>
        </w:rPr>
      </w:pPr>
    </w:p>
    <w:p w14:paraId="622F9362" w14:textId="77777777" w:rsidR="003C0551" w:rsidRPr="00CE2378" w:rsidRDefault="003C0551" w:rsidP="00157E60">
      <w:pPr>
        <w:jc w:val="right"/>
        <w:rPr>
          <w:sz w:val="20"/>
          <w:szCs w:val="20"/>
        </w:rPr>
      </w:pPr>
    </w:p>
    <w:p w14:paraId="3F85F72B" w14:textId="77777777" w:rsidR="00157E60" w:rsidRPr="00157E60" w:rsidRDefault="00157E60" w:rsidP="00157E60">
      <w:pPr>
        <w:jc w:val="right"/>
        <w:rPr>
          <w:sz w:val="20"/>
          <w:szCs w:val="20"/>
        </w:rPr>
      </w:pPr>
      <w:r w:rsidRPr="00157E60">
        <w:rPr>
          <w:sz w:val="20"/>
          <w:szCs w:val="20"/>
        </w:rPr>
        <w:t xml:space="preserve">Приложение № 1 к </w:t>
      </w:r>
    </w:p>
    <w:p w14:paraId="11680856" w14:textId="77777777" w:rsidR="00157E60" w:rsidRPr="00157E60" w:rsidRDefault="00157E60" w:rsidP="00157E60">
      <w:pPr>
        <w:jc w:val="right"/>
        <w:rPr>
          <w:sz w:val="20"/>
          <w:szCs w:val="20"/>
        </w:rPr>
      </w:pPr>
      <w:r w:rsidRPr="00157E60">
        <w:rPr>
          <w:sz w:val="20"/>
          <w:szCs w:val="20"/>
        </w:rPr>
        <w:t>Технической части документации</w:t>
      </w:r>
    </w:p>
    <w:p w14:paraId="5F148B4E" w14:textId="77777777" w:rsidR="00157E60" w:rsidRPr="00157E60" w:rsidRDefault="00157E60" w:rsidP="00157E60">
      <w:pPr>
        <w:jc w:val="right"/>
        <w:rPr>
          <w:sz w:val="20"/>
          <w:szCs w:val="20"/>
        </w:rPr>
      </w:pPr>
      <w:r w:rsidRPr="00157E60">
        <w:rPr>
          <w:sz w:val="20"/>
          <w:szCs w:val="20"/>
        </w:rPr>
        <w:t>проведения запроса цен</w:t>
      </w:r>
    </w:p>
    <w:p w14:paraId="323114CA" w14:textId="77777777" w:rsidR="00157E60" w:rsidRPr="00157E60" w:rsidRDefault="00157E60" w:rsidP="00157E60">
      <w:pPr>
        <w:rPr>
          <w:sz w:val="20"/>
          <w:szCs w:val="20"/>
        </w:rPr>
      </w:pPr>
    </w:p>
    <w:p w14:paraId="1FF760FA" w14:textId="77777777" w:rsidR="00157E60" w:rsidRPr="00157E60" w:rsidRDefault="00157E60" w:rsidP="00157E60">
      <w:pPr>
        <w:rPr>
          <w:sz w:val="20"/>
          <w:szCs w:val="20"/>
        </w:rPr>
      </w:pPr>
    </w:p>
    <w:p w14:paraId="70501742" w14:textId="77777777" w:rsidR="00157E60" w:rsidRPr="00157E60" w:rsidRDefault="00157E60" w:rsidP="00157E60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4404"/>
        <w:gridCol w:w="2712"/>
        <w:gridCol w:w="3136"/>
        <w:gridCol w:w="3366"/>
      </w:tblGrid>
      <w:tr w:rsidR="00157E60" w:rsidRPr="00157E60" w14:paraId="53596966" w14:textId="77777777" w:rsidTr="00E57924">
        <w:trPr>
          <w:trHeight w:val="9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20E8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04DB4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Маршрут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1E208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Род груза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3F78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Цена без НДС, руб.,</w:t>
            </w:r>
          </w:p>
          <w:p w14:paraId="5B14D461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 за одну перевозку по маршруту (22 тонны)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47BC2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Цена, в т.ч. НДС, руб. за одну перевозку по маршруту </w:t>
            </w:r>
          </w:p>
          <w:p w14:paraId="17AC983F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(22 </w:t>
            </w:r>
            <w:proofErr w:type="gramStart"/>
            <w:r w:rsidRPr="00157E60">
              <w:rPr>
                <w:b/>
                <w:bCs/>
                <w:i/>
                <w:sz w:val="20"/>
                <w:szCs w:val="20"/>
              </w:rPr>
              <w:t>тонны)*</w:t>
            </w:r>
            <w:proofErr w:type="gramEnd"/>
          </w:p>
        </w:tc>
      </w:tr>
      <w:tr w:rsidR="00157E60" w:rsidRPr="00157E60" w14:paraId="0791177D" w14:textId="77777777" w:rsidTr="00E57924">
        <w:trPr>
          <w:trHeight w:val="30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56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DB3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Казань</w:t>
            </w:r>
          </w:p>
        </w:tc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A34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Жидкая химическая продукция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83F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7FC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CED23FB" w14:textId="77777777" w:rsidTr="00E57924">
        <w:trPr>
          <w:trHeight w:val="30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D93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20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Самара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72B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BE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DECA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0954B1B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0F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423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Екатеринбург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B2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BE2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DAF9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193AD81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273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F819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Пермь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F1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49B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9EC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3D25E35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01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606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Новосибирск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65F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F1E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4B7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2566324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DC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5BB3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Ижевск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FD0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8E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4C21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E26B6EF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28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840A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Уфа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FE8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D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A6F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E9208F2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E12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EE92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Качканар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DE9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693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BA12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52AD0D9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F31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CE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Старый Оскол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8F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DE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62D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637FFFD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EB8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A539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Красноуфимск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8E8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1C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507C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52078C1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443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9810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Красноярск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4A0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CFD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F9C6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DC2EAC3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73A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3C5D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Курск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69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8C2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727E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E5A8208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21D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13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1121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Тюмень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0C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76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D177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2B8C058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37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14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0085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Долгопрудный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41C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33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B9A3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201C2CF" w14:textId="77777777" w:rsidTr="00E57924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D3F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15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CCA4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Курск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148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04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A3B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F688436" w14:textId="77777777" w:rsidTr="00E57924">
        <w:trPr>
          <w:trHeight w:val="3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52A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16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514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Калуга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AF0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27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3838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F5F6FB4" w14:textId="77777777" w:rsidTr="00E57924">
        <w:trPr>
          <w:trHeight w:val="26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0D1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17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26C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Казань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E6E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DA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2C07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3435205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FC4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18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BF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Ростов-на-Дону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D6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A13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B233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C38AF06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5D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19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000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Тула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BC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5D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8F5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16CC93F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74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20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28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Ярославль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614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D7A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D24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6A60242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7A9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21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9A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Губаха – г.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F15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97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E2C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23E5E45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40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22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780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Березники – г.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B9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252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E1D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6717BF4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42C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496B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Соликамск – г.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CC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E79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34BD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207654C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26D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24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6FE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Кирово-Чепецк – г.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DF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971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C58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875BDC1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F09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25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CDFB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Стерлитамак – г. 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AB0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1B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4A5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E32C7E9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5F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26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D0C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Стерлитамак – г. Долгопрудный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A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8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AF69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C78FF3C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134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27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D731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Новомосковск – г. 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59B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433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928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B4503BF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6A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28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A6C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Краснокамск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A94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ED6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FF9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D431604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84C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29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B068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Долгопрудный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532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6DB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DAC9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A298030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64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30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8EE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г. Москва – </w:t>
            </w:r>
            <w:proofErr w:type="spellStart"/>
            <w:r w:rsidRPr="00157E60">
              <w:rPr>
                <w:sz w:val="20"/>
                <w:szCs w:val="20"/>
              </w:rPr>
              <w:t>г.о</w:t>
            </w:r>
            <w:proofErr w:type="spellEnd"/>
            <w:r w:rsidRPr="00157E60">
              <w:rPr>
                <w:sz w:val="20"/>
                <w:szCs w:val="20"/>
              </w:rPr>
              <w:t>. Троицк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11D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FC4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A4E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43AA28E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B1D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31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51D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г. Ярославль – </w:t>
            </w:r>
            <w:proofErr w:type="spellStart"/>
            <w:r w:rsidRPr="00157E60">
              <w:rPr>
                <w:sz w:val="20"/>
                <w:szCs w:val="20"/>
              </w:rPr>
              <w:t>г.о</w:t>
            </w:r>
            <w:proofErr w:type="spellEnd"/>
            <w:r w:rsidRPr="00157E60">
              <w:rPr>
                <w:sz w:val="20"/>
                <w:szCs w:val="20"/>
              </w:rPr>
              <w:t>. Троицк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585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C46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7D7B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7ED2002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E1B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32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2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Москва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D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D72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3DE1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D1FBD49" w14:textId="77777777" w:rsidTr="00E57924">
        <w:trPr>
          <w:trHeight w:val="29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B0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33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CBFB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Рошаль – г. Долгопрудный</w:t>
            </w: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F75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D9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8A06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</w:tbl>
    <w:p w14:paraId="65AD4FC4" w14:textId="77777777" w:rsidR="00157E60" w:rsidRPr="00157E60" w:rsidRDefault="00157E60" w:rsidP="00157E60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4348"/>
        <w:gridCol w:w="2557"/>
        <w:gridCol w:w="1360"/>
        <w:gridCol w:w="2694"/>
        <w:gridCol w:w="2659"/>
      </w:tblGrid>
      <w:tr w:rsidR="00157E60" w:rsidRPr="00157E60" w14:paraId="05D425B0" w14:textId="77777777" w:rsidTr="00E57924">
        <w:trPr>
          <w:trHeight w:val="9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FF86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920A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Маршрут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B8C16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Род груза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9E49C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Вид </w:t>
            </w:r>
          </w:p>
          <w:p w14:paraId="4E740C7D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упаковки груза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FECC1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>Цена без НДС, руб.,</w:t>
            </w:r>
          </w:p>
          <w:p w14:paraId="5EFA7DAE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 за одну перевозку по маршруту (20 тонн)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6AF" w14:textId="77777777" w:rsidR="00157E60" w:rsidRPr="00157E60" w:rsidRDefault="00157E60" w:rsidP="00157E60">
            <w:pPr>
              <w:rPr>
                <w:b/>
                <w:bCs/>
                <w:i/>
                <w:sz w:val="20"/>
                <w:szCs w:val="20"/>
              </w:rPr>
            </w:pPr>
            <w:r w:rsidRPr="00157E60">
              <w:rPr>
                <w:b/>
                <w:bCs/>
                <w:i/>
                <w:sz w:val="20"/>
                <w:szCs w:val="20"/>
              </w:rPr>
              <w:t xml:space="preserve">Цена, в т.ч. НДС, руб. за одну перевозку по маршруту (20 </w:t>
            </w:r>
            <w:proofErr w:type="gramStart"/>
            <w:r w:rsidRPr="00157E60">
              <w:rPr>
                <w:b/>
                <w:bCs/>
                <w:i/>
                <w:sz w:val="20"/>
                <w:szCs w:val="20"/>
              </w:rPr>
              <w:t>тонн)*</w:t>
            </w:r>
            <w:proofErr w:type="gramEnd"/>
          </w:p>
        </w:tc>
      </w:tr>
      <w:tr w:rsidR="00157E60" w:rsidRPr="00157E60" w14:paraId="302421B8" w14:textId="77777777" w:rsidTr="00E57924">
        <w:trPr>
          <w:trHeight w:val="30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689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19ED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Великий Новгород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88E3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Твердая химическая продукция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304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МКР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9A1C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34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5A1C6AE" w14:textId="77777777" w:rsidTr="00E57924">
        <w:trPr>
          <w:trHeight w:val="30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E62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81C8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B6EB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94209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47D8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8BE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635BEEE" w14:textId="77777777" w:rsidTr="00E57924">
        <w:trPr>
          <w:trHeight w:val="3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FFB4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75BC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Москва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39001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C462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21F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AD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E73F135" w14:textId="77777777" w:rsidTr="00E57924">
        <w:trPr>
          <w:trHeight w:val="3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A9D6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57CD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Казань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2363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5CEB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919E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1E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5969374" w14:textId="77777777" w:rsidTr="00E57924">
        <w:trPr>
          <w:trHeight w:val="3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51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A0E6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7F7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D9CC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351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881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6B307E5" w14:textId="77777777" w:rsidTr="00E57924">
        <w:trPr>
          <w:trHeight w:val="3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38C5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C2F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Калуга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6E7F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8DE54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1495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FD6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766E706" w14:textId="77777777" w:rsidTr="00E57924">
        <w:trPr>
          <w:trHeight w:val="33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2A2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A41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Белгород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43F7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3E53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E3E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A9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AA816FB" w14:textId="77777777" w:rsidTr="00E57924">
        <w:trPr>
          <w:trHeight w:val="33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9A0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81D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Саратов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E177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67F8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7355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EF3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978F8BD" w14:textId="77777777" w:rsidTr="00E57924">
        <w:trPr>
          <w:trHeight w:val="33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85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DB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Ростов-на-Дону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6F57E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B028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D63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C46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E03DA9D" w14:textId="77777777" w:rsidTr="00E57924">
        <w:trPr>
          <w:trHeight w:val="26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B498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4B8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Нижний Новгород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0D8C2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C56F8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82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2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E609B06" w14:textId="77777777" w:rsidTr="00E57924">
        <w:trPr>
          <w:trHeight w:val="2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690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915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Оренбург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59985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6C3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E94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CE7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56A8F4A" w14:textId="77777777" w:rsidTr="00E57924">
        <w:trPr>
          <w:trHeight w:val="27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80F5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83F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Самара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3B08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076F5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6A5E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9E8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7128613" w14:textId="77777777" w:rsidTr="00E57924">
        <w:trPr>
          <w:trHeight w:val="26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804B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C9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Тюмень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5CD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8795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3225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59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7EC8843" w14:textId="77777777" w:rsidTr="00E57924">
        <w:trPr>
          <w:trHeight w:val="28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E392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6E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Чебоксары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B261E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63E41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13C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189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BC1B47D" w14:textId="77777777" w:rsidTr="00E57924">
        <w:trPr>
          <w:trHeight w:val="26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454A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23C4" w14:textId="77777777" w:rsidR="00157E60" w:rsidRPr="00157E60" w:rsidRDefault="00157E60" w:rsidP="00157E60">
            <w:pPr>
              <w:rPr>
                <w:bCs/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Челябинск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910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00F8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1D2C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7FA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91FC8A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F2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49B1" w14:textId="77777777" w:rsidR="00157E60" w:rsidRPr="00157E60" w:rsidRDefault="00157E60" w:rsidP="00157E60">
            <w:pPr>
              <w:rPr>
                <w:bCs/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Ярославль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1DC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97774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7674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D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CA9254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2947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E66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Волгоград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5DDF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0CB3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7E5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66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1C7E04F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8031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4B3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Воронеж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1703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AFC1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FA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32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EBD7B00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5069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0C8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Казахстан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EA3F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4A17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3BD5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25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689474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4A1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C7E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Краснодар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1BD4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6618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1A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5B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2C62A20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9B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12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Рязань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097B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8260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70A3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A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D16ACD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D50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71B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Волгоград – г. Санкт-Петербург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6633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8A70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D331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73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9121B2A" w14:textId="77777777" w:rsidTr="00E57924">
        <w:trPr>
          <w:trHeight w:val="28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2B81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EC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Обнинск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4C44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EF7BE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1A8F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1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5155AE8" w14:textId="77777777" w:rsidTr="00E57924">
        <w:trPr>
          <w:trHeight w:val="28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90DC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286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Владимир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18A1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ADD8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09F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1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9364E10" w14:textId="77777777" w:rsidTr="00E57924">
        <w:trPr>
          <w:trHeight w:val="2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47E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55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Реутов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8ED83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A8DE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2A6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E5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23BD32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DA3D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40E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Подольск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60855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E7D65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66D8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5DB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B950434" w14:textId="77777777" w:rsidTr="00E57924">
        <w:trPr>
          <w:trHeight w:val="2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564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F80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Тула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881C6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B5B9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F7A8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79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2B397DA" w14:textId="77777777" w:rsidTr="00E57924">
        <w:trPr>
          <w:trHeight w:val="2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F13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38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Санкт-Петербург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B7C3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A314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0AFE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259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9EC73E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54E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29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29F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Самара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F7532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3EF31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6C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BF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7B71C9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821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A2D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Казань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7B6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EB0AF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053A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61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38F405F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032A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34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Арзамас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81FF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042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6DD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29B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AA81B6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761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559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Москва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E0D0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B77B3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F08D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A60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9E90AF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30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4A4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Воронеж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75D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8C4B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FB41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A9C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C78F87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63B8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B2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Калуга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BEB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1516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D2FB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620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072A0EF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0ABE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5E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Нижний Новгород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EFDB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7755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DAF7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99A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646A83F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4DC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E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Саратов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AD47E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ABD2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6A0A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15C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54DD09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145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11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Ульяновск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98AD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3061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DCED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FB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DF1000C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7B3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D6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Ярославль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2219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EC5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1EC9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25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DF10DD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B94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39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237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Орел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A986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4818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9EC0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06D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235C80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D15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22E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Курск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E44B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0048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B01F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5DC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4315C2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69B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19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Белгород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395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C13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6C0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43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733F0A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8EB3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C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Ростов-на-Дону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904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C62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A885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D9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141BF8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3158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8E2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Вологда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5CF3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B96D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C8B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2C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AA0EA4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CC9A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B7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Липецк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D934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7A65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637F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EEE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9608BAA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095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7B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Энгельс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A3B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199C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40C0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C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8219A4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A9CB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463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Рязань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2749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09EF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EAA0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32D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741347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881C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0C3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Сочи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CE69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7CA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D374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85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78D68E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5CB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C44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Симферополь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8BBB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64DF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A11E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0A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A29627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E9D0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49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862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Иваново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5D01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C16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D07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6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FBB472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43F9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FB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6124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874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9086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ACD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3DBC27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60EE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2B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Суздаль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3869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E37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126C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19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147FE00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0324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F94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Саранск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9F68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4A1E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8E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58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970229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82F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31E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Знаменск, Астраханская область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650F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C13F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7434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AC0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9AD367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CE95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24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Москва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531B1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43DF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F6C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20D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1030E0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05DD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A68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Москва – г. Москва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0DB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E098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70FD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915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F594FE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DE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61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Барнаул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631A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C183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6D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C64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EEB1AD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A41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39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Иркутск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A775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277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0BA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D2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43BD1E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47D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54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Краснодар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7F37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23069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0FF8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0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D9A01E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0B21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59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B2C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Красноярск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92A23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67E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6E3D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173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EC6536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7D6D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64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Курган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F68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0AB9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A9D6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B61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6A4DD5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9D30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B5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Пенза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087BF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81D6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BCEA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DF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6E50C2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D0B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814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Ростов-на-Дону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7D7C3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13B6A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403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70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951A5E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EF66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97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Саратов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556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3DCE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EDF3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061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E076FA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576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E6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Тюмень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C54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8DA7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52BB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312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D57DB9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4220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584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Челябинск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B91E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A028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0795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F8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D2CA69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F935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0FA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Екатеринбург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D08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477BB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19C0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69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031B70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FA48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C4C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Ижевск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8C1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B1E52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06EC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DF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1DD341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7502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9C1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Казань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319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30DC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40F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F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293C49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41C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69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A1B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Самара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0EE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A5278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A3AB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3BD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77174C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A40C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F82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Уфа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70B76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39A08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ED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56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FFBEA0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94B5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DF3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Санкт-Петербург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B1B5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3B4F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2269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7E4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844D7A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D8A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8B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Чебоксары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F06B4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F86A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CF5E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8A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8E0F59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2671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22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Ульяновск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9FAE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3C984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C07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921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D417C1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B54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B6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Саранск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6DF8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F601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C45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11D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FAE368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2320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29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Нижний Новгород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62B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DA8D5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E36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BE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A4149D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E05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84C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Владимир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81874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EB4F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10D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90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82611A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D16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68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Калуга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C42F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B1D1B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797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550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23F2D3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6C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C7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Волгоград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F29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463A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A830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9E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0D0B00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76AC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79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4A8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Тула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A00F0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6CA4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16F1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7F4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052F02E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DA41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76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Омск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6AD3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5EC3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D42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078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C73F51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4C23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57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Киров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80135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1946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6A03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21C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8E0ACB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D522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BA1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Новосибирск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6D656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8465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E246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9BB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8913AE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E141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622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Оренбург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FF57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08AFC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BF4B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D9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6F0FFCA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CC1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C27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Нижний Тагил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3881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89FF0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898D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56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0FCAB7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1CFA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5F3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Сочи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6D2B0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19A30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F65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80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C17619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A9C5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B01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г. Краснокамск – Ханты-Мансийск 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EFB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874B5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12C6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69C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36726F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7DDA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57C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г. Краснокамск – г. Сургут 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3E83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DAFB8E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46D1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3E5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CBC4C4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DA50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96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Пермь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8AB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D8CDEF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41F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3B0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72D9295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6BD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89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7FA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E092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6A0FA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B4D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5C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C4F903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D263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B56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Реутов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8E8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7AD36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C65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D4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B21FF7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C526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9F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Подольск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BCE0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2EBB8B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9F39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8B4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1DC54D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1B98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D59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Симферополь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FD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15732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FC2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B54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A9B5E2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F9E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281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Белгород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145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99500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0509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C3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3F77EFF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8CFA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AF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Салават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1B11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2371C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0E8D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2C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0E6620A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FDA4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71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Беларусь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91D1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88DB65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8661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702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A7CA28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BDE7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5ED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Рязань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3A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0288BE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D07F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AA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37F98C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4E0A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247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Среднеуральск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C37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4E74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2170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573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9D3FB70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55A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114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Красноуральск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F8E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BD11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6677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299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CF629E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1EE6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99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A7E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Отрадный, Самарская область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0FAC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3D1694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193F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1F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8B7A51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215E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0A7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Кострома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54EA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063B9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83C0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0F1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AB7D22A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4A61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9DA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Красноярск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535B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4B748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2CD0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E81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4EB36B2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648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5B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Лысьва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7484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AC27A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B031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A09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17B759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231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CF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Знаменск, Астраханская область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7975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74A62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670E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EC6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770858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A64C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71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г. Краснокамск – с. </w:t>
            </w:r>
            <w:proofErr w:type="spellStart"/>
            <w:r w:rsidRPr="00157E60">
              <w:rPr>
                <w:sz w:val="20"/>
                <w:szCs w:val="20"/>
              </w:rPr>
              <w:t>Курлея</w:t>
            </w:r>
            <w:proofErr w:type="spellEnd"/>
            <w:r w:rsidRPr="00157E60">
              <w:rPr>
                <w:sz w:val="20"/>
                <w:szCs w:val="20"/>
              </w:rPr>
              <w:t xml:space="preserve">, </w:t>
            </w:r>
            <w:proofErr w:type="spellStart"/>
            <w:r w:rsidRPr="00157E60">
              <w:rPr>
                <w:sz w:val="20"/>
                <w:szCs w:val="20"/>
              </w:rPr>
              <w:t>м.о</w:t>
            </w:r>
            <w:proofErr w:type="spellEnd"/>
            <w:r w:rsidRPr="00157E60">
              <w:rPr>
                <w:sz w:val="20"/>
                <w:szCs w:val="20"/>
              </w:rPr>
              <w:t>. Газимуро-Заводский, Забайкальский край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F85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DEE3DB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20FD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533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96A8A5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55F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4269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Свердловская </w:t>
            </w:r>
            <w:proofErr w:type="gramStart"/>
            <w:r w:rsidRPr="00157E60">
              <w:rPr>
                <w:sz w:val="20"/>
                <w:szCs w:val="20"/>
              </w:rPr>
              <w:t>область  д.</w:t>
            </w:r>
            <w:proofErr w:type="gramEnd"/>
            <w:r w:rsidRPr="00157E60">
              <w:rPr>
                <w:sz w:val="20"/>
                <w:szCs w:val="20"/>
              </w:rPr>
              <w:t xml:space="preserve"> </w:t>
            </w:r>
            <w:proofErr w:type="spellStart"/>
            <w:r w:rsidRPr="00157E60">
              <w:rPr>
                <w:sz w:val="20"/>
                <w:szCs w:val="20"/>
              </w:rPr>
              <w:t>Походилова</w:t>
            </w:r>
            <w:proofErr w:type="spellEnd"/>
            <w:r w:rsidRPr="00157E60">
              <w:rPr>
                <w:sz w:val="20"/>
                <w:szCs w:val="20"/>
              </w:rPr>
              <w:t xml:space="preserve">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6AF0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E492A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BE47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9F7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F58B12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44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4B7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 xml:space="preserve">Свердловская </w:t>
            </w:r>
            <w:proofErr w:type="gramStart"/>
            <w:r w:rsidRPr="00157E60">
              <w:rPr>
                <w:sz w:val="20"/>
                <w:szCs w:val="20"/>
              </w:rPr>
              <w:t>область  д.</w:t>
            </w:r>
            <w:proofErr w:type="gramEnd"/>
            <w:r w:rsidRPr="00157E60">
              <w:rPr>
                <w:sz w:val="20"/>
                <w:szCs w:val="20"/>
              </w:rPr>
              <w:t xml:space="preserve"> </w:t>
            </w:r>
            <w:proofErr w:type="spellStart"/>
            <w:r w:rsidRPr="00157E60">
              <w:rPr>
                <w:sz w:val="20"/>
                <w:szCs w:val="20"/>
              </w:rPr>
              <w:t>Походилова</w:t>
            </w:r>
            <w:proofErr w:type="spellEnd"/>
            <w:r w:rsidRPr="00157E60">
              <w:rPr>
                <w:sz w:val="20"/>
                <w:szCs w:val="20"/>
              </w:rPr>
              <w:t xml:space="preserve">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171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64350F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6005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4B4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FE92D3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0723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946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Свердловская область, г. Полевской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C06E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C119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86F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CA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A12F7A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87C0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26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Свердловская область, г. Полевской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0375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787E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B19A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93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54A91A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3795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109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D6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Губаха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A01C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63F8A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7F1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370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51EE98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2C7D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C12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Губаха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0DAD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E87CF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EEA2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6C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5165A9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C6F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C80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Соликамск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57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DF4BBA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F8BE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B48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C75221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D423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2F0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Кирово–Чепецк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ECAB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424E09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A086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47B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6DF46B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9058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B3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Кирово–Чепецк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21E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70979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4382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D24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4AB294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8883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6BA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Рошаль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709A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D5A49C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CFF4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2D0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249DCA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B6A6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A51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Тульская область г. Новомосковск – Московская область,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9CD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910D9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3554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CB6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FEC179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2A8E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065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Кемеровская область, г. Березовский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A9EE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ADF9D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5F68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9C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0E3C0B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1379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B03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Кемеровская область, г. Березовский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AFA5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C726C3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F467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E3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0119AC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55F4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501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Астрахань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1C94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613FF8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F1AF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3FC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B1D621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B8F11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119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8A0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Астрахань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7ABA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EFC97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047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846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7C8419F1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8F8E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D8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Долгопрудный – г. Рязань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59CC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C2D1D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B8DA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89C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B9DE93A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433A6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64F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Краснокамск – г. Рязань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7BA0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3390D9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A37C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F82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019AEC4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90460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BA7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Березники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2DD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A22D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2618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31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7B93F4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68E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0C6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Березники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B400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C83EB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F64D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B0C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D7A8E78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E164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BF0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Нижегородская область, г. Дзержинск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5AD0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D7C1A4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8A76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E832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98B8C7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8764C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203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Нижегородская область, г. Дзержинск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4D42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6C7A2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7A9D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433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5373CBD4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305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126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25E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Стерлитамак – г. 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882C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3F225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4D65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C20A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25F3F72D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F67D3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127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BB08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Стерлитамак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9F04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83D3D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2EF91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6F4F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E7E6D59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E4C2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128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645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Челябинская область, с. Коелга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BD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A8CE87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F745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66FB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40F1A4C6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5B1B7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129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B722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Челябинская область, с. Коелга – г. Долгопрудный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184B8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25D59F0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036E4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6F1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3A73347B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065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130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EDBD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Ярославль – г. Москва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017D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F07FEE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8B6F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CB9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1E0EACA3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1227B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131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B3AE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г. Нижнекамск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E02BD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4EBCF0C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2D6A6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8F9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  <w:tr w:rsidR="00157E60" w:rsidRPr="00157E60" w14:paraId="6B6E4227" w14:textId="77777777" w:rsidTr="00E57924">
        <w:trPr>
          <w:trHeight w:val="27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1AAB4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132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8BCA" w14:textId="77777777" w:rsidR="00157E60" w:rsidRPr="00157E60" w:rsidRDefault="00157E60" w:rsidP="00157E60">
            <w:pPr>
              <w:rPr>
                <w:sz w:val="20"/>
                <w:szCs w:val="20"/>
              </w:rPr>
            </w:pPr>
            <w:r w:rsidRPr="00157E60">
              <w:rPr>
                <w:sz w:val="20"/>
                <w:szCs w:val="20"/>
              </w:rPr>
              <w:t>155 км трассы Пермь-Березники (насыпь) – г. Краснокамск</w:t>
            </w: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59A6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4128F9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DC435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E087" w14:textId="77777777" w:rsidR="00157E60" w:rsidRPr="00157E60" w:rsidRDefault="00157E60" w:rsidP="00157E60">
            <w:pPr>
              <w:rPr>
                <w:sz w:val="20"/>
                <w:szCs w:val="20"/>
              </w:rPr>
            </w:pPr>
          </w:p>
        </w:tc>
      </w:tr>
    </w:tbl>
    <w:p w14:paraId="7FECCB53" w14:textId="77777777" w:rsidR="00157E60" w:rsidRPr="00157E60" w:rsidRDefault="00157E60" w:rsidP="00157E60">
      <w:pPr>
        <w:rPr>
          <w:sz w:val="20"/>
          <w:szCs w:val="20"/>
        </w:rPr>
      </w:pPr>
      <w:r w:rsidRPr="00157E60">
        <w:rPr>
          <w:sz w:val="20"/>
          <w:szCs w:val="20"/>
        </w:rPr>
        <w:t>* Организации, применяющие УСН, ставят прочерк</w:t>
      </w:r>
    </w:p>
    <w:p w14:paraId="3A41246A" w14:textId="77777777" w:rsidR="00157E60" w:rsidRPr="00157E60" w:rsidRDefault="00157E60" w:rsidP="00157E60">
      <w:pPr>
        <w:rPr>
          <w:sz w:val="20"/>
          <w:szCs w:val="20"/>
        </w:rPr>
      </w:pPr>
    </w:p>
    <w:p w14:paraId="563607AB" w14:textId="7D18F411" w:rsidR="003C0551" w:rsidRPr="00CE2378" w:rsidRDefault="003C0551" w:rsidP="005700E8">
      <w:pPr>
        <w:rPr>
          <w:sz w:val="20"/>
          <w:szCs w:val="20"/>
        </w:rPr>
      </w:pPr>
    </w:p>
    <w:sectPr w:rsidR="003C0551" w:rsidRPr="00CE2378" w:rsidSect="005D4BEE">
      <w:pgSz w:w="16838" w:h="11906" w:orient="landscape"/>
      <w:pgMar w:top="1134" w:right="1134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F7250"/>
    <w:multiLevelType w:val="multilevel"/>
    <w:tmpl w:val="7FF8B1A6"/>
    <w:lvl w:ilvl="0">
      <w:start w:val="1"/>
      <w:numFmt w:val="decimal"/>
      <w:lvlText w:val="%1."/>
      <w:lvlJc w:val="left"/>
      <w:pPr>
        <w:ind w:left="720" w:hanging="360"/>
      </w:pPr>
      <w:rPr>
        <w:rFonts w:eastAsia="Helvetica"/>
      </w:rPr>
    </w:lvl>
    <w:lvl w:ilvl="1">
      <w:start w:val="1"/>
      <w:numFmt w:val="decimal"/>
      <w:isLgl/>
      <w:lvlText w:val="%1.%2."/>
      <w:lvlJc w:val="left"/>
      <w:pPr>
        <w:ind w:left="1497" w:hanging="93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04" w:hanging="93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911" w:hanging="93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eastAsia="Times New Roman"/>
      </w:rPr>
    </w:lvl>
  </w:abstractNum>
  <w:abstractNum w:abstractNumId="1" w15:restartNumberingAfterBreak="0">
    <w:nsid w:val="6F1C661E"/>
    <w:multiLevelType w:val="hybridMultilevel"/>
    <w:tmpl w:val="A42A60CA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D6C45"/>
    <w:multiLevelType w:val="hybridMultilevel"/>
    <w:tmpl w:val="5F6C1826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13"/>
    <w:rsid w:val="00012EBE"/>
    <w:rsid w:val="00015F28"/>
    <w:rsid w:val="000335C1"/>
    <w:rsid w:val="00035212"/>
    <w:rsid w:val="0005015E"/>
    <w:rsid w:val="000600AF"/>
    <w:rsid w:val="00062EA0"/>
    <w:rsid w:val="0007720F"/>
    <w:rsid w:val="00077D33"/>
    <w:rsid w:val="00080EC3"/>
    <w:rsid w:val="00086AF4"/>
    <w:rsid w:val="000B3042"/>
    <w:rsid w:val="000E6549"/>
    <w:rsid w:val="001027A7"/>
    <w:rsid w:val="001068CD"/>
    <w:rsid w:val="001538DD"/>
    <w:rsid w:val="00157E60"/>
    <w:rsid w:val="001653ED"/>
    <w:rsid w:val="00172607"/>
    <w:rsid w:val="001837EC"/>
    <w:rsid w:val="0019665F"/>
    <w:rsid w:val="001A2FD7"/>
    <w:rsid w:val="001A4D43"/>
    <w:rsid w:val="001B4AD2"/>
    <w:rsid w:val="001E4587"/>
    <w:rsid w:val="001E4E48"/>
    <w:rsid w:val="001F118B"/>
    <w:rsid w:val="002019A2"/>
    <w:rsid w:val="00214AA0"/>
    <w:rsid w:val="0022753F"/>
    <w:rsid w:val="002515C7"/>
    <w:rsid w:val="002649D0"/>
    <w:rsid w:val="002656FB"/>
    <w:rsid w:val="002665E9"/>
    <w:rsid w:val="002923E0"/>
    <w:rsid w:val="002E25D3"/>
    <w:rsid w:val="002F0211"/>
    <w:rsid w:val="002F18B9"/>
    <w:rsid w:val="002F2B62"/>
    <w:rsid w:val="002F2F54"/>
    <w:rsid w:val="00302E10"/>
    <w:rsid w:val="0031459B"/>
    <w:rsid w:val="0031651D"/>
    <w:rsid w:val="003273CF"/>
    <w:rsid w:val="00331939"/>
    <w:rsid w:val="00340EE6"/>
    <w:rsid w:val="003526DA"/>
    <w:rsid w:val="00354D27"/>
    <w:rsid w:val="0036463A"/>
    <w:rsid w:val="003678F6"/>
    <w:rsid w:val="00386320"/>
    <w:rsid w:val="00395C9F"/>
    <w:rsid w:val="003A35B5"/>
    <w:rsid w:val="003A3BF6"/>
    <w:rsid w:val="003A3C67"/>
    <w:rsid w:val="003C0551"/>
    <w:rsid w:val="003C0E34"/>
    <w:rsid w:val="003C3B36"/>
    <w:rsid w:val="003F70B2"/>
    <w:rsid w:val="004001DD"/>
    <w:rsid w:val="00425D8A"/>
    <w:rsid w:val="0043132F"/>
    <w:rsid w:val="00447F64"/>
    <w:rsid w:val="0045147A"/>
    <w:rsid w:val="004564AF"/>
    <w:rsid w:val="00474DC8"/>
    <w:rsid w:val="00481D21"/>
    <w:rsid w:val="00492258"/>
    <w:rsid w:val="004935BF"/>
    <w:rsid w:val="0049362A"/>
    <w:rsid w:val="004D79E3"/>
    <w:rsid w:val="00501A6E"/>
    <w:rsid w:val="005028F3"/>
    <w:rsid w:val="00505DAE"/>
    <w:rsid w:val="0050778D"/>
    <w:rsid w:val="0051080B"/>
    <w:rsid w:val="00510BE2"/>
    <w:rsid w:val="005135CE"/>
    <w:rsid w:val="00520118"/>
    <w:rsid w:val="00521864"/>
    <w:rsid w:val="00522A06"/>
    <w:rsid w:val="00524A0C"/>
    <w:rsid w:val="00527127"/>
    <w:rsid w:val="00544CA2"/>
    <w:rsid w:val="00552106"/>
    <w:rsid w:val="00567B7B"/>
    <w:rsid w:val="005700E8"/>
    <w:rsid w:val="00570666"/>
    <w:rsid w:val="005726C6"/>
    <w:rsid w:val="00573B63"/>
    <w:rsid w:val="00574A11"/>
    <w:rsid w:val="00574DB8"/>
    <w:rsid w:val="005A0DFC"/>
    <w:rsid w:val="005A4437"/>
    <w:rsid w:val="005B56CC"/>
    <w:rsid w:val="005C196F"/>
    <w:rsid w:val="005D0B31"/>
    <w:rsid w:val="005D1539"/>
    <w:rsid w:val="005D4906"/>
    <w:rsid w:val="005D4BEE"/>
    <w:rsid w:val="005D7B76"/>
    <w:rsid w:val="005E3F68"/>
    <w:rsid w:val="005F1997"/>
    <w:rsid w:val="005F7EBF"/>
    <w:rsid w:val="0061734D"/>
    <w:rsid w:val="006216F1"/>
    <w:rsid w:val="00633B87"/>
    <w:rsid w:val="00653B11"/>
    <w:rsid w:val="00656A8C"/>
    <w:rsid w:val="006649D4"/>
    <w:rsid w:val="0067107E"/>
    <w:rsid w:val="006829AB"/>
    <w:rsid w:val="00682ADF"/>
    <w:rsid w:val="006B2145"/>
    <w:rsid w:val="006B4CF4"/>
    <w:rsid w:val="006C13B3"/>
    <w:rsid w:val="006E2821"/>
    <w:rsid w:val="006E752A"/>
    <w:rsid w:val="006F7405"/>
    <w:rsid w:val="0071108C"/>
    <w:rsid w:val="00712400"/>
    <w:rsid w:val="007220A9"/>
    <w:rsid w:val="00730165"/>
    <w:rsid w:val="00732587"/>
    <w:rsid w:val="00754F0B"/>
    <w:rsid w:val="007848C3"/>
    <w:rsid w:val="00787903"/>
    <w:rsid w:val="007911EF"/>
    <w:rsid w:val="007929E0"/>
    <w:rsid w:val="00794878"/>
    <w:rsid w:val="007E270E"/>
    <w:rsid w:val="007E3898"/>
    <w:rsid w:val="007F61C3"/>
    <w:rsid w:val="008026E1"/>
    <w:rsid w:val="008068DC"/>
    <w:rsid w:val="00806ABA"/>
    <w:rsid w:val="00832EE6"/>
    <w:rsid w:val="008364DB"/>
    <w:rsid w:val="008540F1"/>
    <w:rsid w:val="008604BC"/>
    <w:rsid w:val="00870E31"/>
    <w:rsid w:val="0087167E"/>
    <w:rsid w:val="0087631F"/>
    <w:rsid w:val="00877990"/>
    <w:rsid w:val="00884394"/>
    <w:rsid w:val="008843CA"/>
    <w:rsid w:val="00886CE6"/>
    <w:rsid w:val="00893AD9"/>
    <w:rsid w:val="00896696"/>
    <w:rsid w:val="00896FD6"/>
    <w:rsid w:val="008A09DD"/>
    <w:rsid w:val="008B3791"/>
    <w:rsid w:val="008C4B4E"/>
    <w:rsid w:val="008D1BCB"/>
    <w:rsid w:val="009043D1"/>
    <w:rsid w:val="009122F3"/>
    <w:rsid w:val="00914B99"/>
    <w:rsid w:val="00915E7A"/>
    <w:rsid w:val="009250D7"/>
    <w:rsid w:val="00935893"/>
    <w:rsid w:val="00950805"/>
    <w:rsid w:val="00957DC6"/>
    <w:rsid w:val="00971FA7"/>
    <w:rsid w:val="009840EB"/>
    <w:rsid w:val="009A0407"/>
    <w:rsid w:val="009A1109"/>
    <w:rsid w:val="009B106E"/>
    <w:rsid w:val="009B34A2"/>
    <w:rsid w:val="009B5893"/>
    <w:rsid w:val="009C2CC4"/>
    <w:rsid w:val="009E44DA"/>
    <w:rsid w:val="009E4E09"/>
    <w:rsid w:val="009F04EA"/>
    <w:rsid w:val="00A00EA4"/>
    <w:rsid w:val="00A05100"/>
    <w:rsid w:val="00A0515D"/>
    <w:rsid w:val="00A066FC"/>
    <w:rsid w:val="00A242CF"/>
    <w:rsid w:val="00A375E0"/>
    <w:rsid w:val="00A4622A"/>
    <w:rsid w:val="00A50A28"/>
    <w:rsid w:val="00A61A15"/>
    <w:rsid w:val="00A71A6E"/>
    <w:rsid w:val="00A73AC5"/>
    <w:rsid w:val="00A76B4B"/>
    <w:rsid w:val="00A77F25"/>
    <w:rsid w:val="00AA0F29"/>
    <w:rsid w:val="00AA3657"/>
    <w:rsid w:val="00AA5317"/>
    <w:rsid w:val="00AB69EE"/>
    <w:rsid w:val="00AC7179"/>
    <w:rsid w:val="00AE4410"/>
    <w:rsid w:val="00AE6739"/>
    <w:rsid w:val="00B2651C"/>
    <w:rsid w:val="00B312DD"/>
    <w:rsid w:val="00B3137C"/>
    <w:rsid w:val="00B316B9"/>
    <w:rsid w:val="00B32248"/>
    <w:rsid w:val="00B356A2"/>
    <w:rsid w:val="00B4146A"/>
    <w:rsid w:val="00B425C2"/>
    <w:rsid w:val="00B55591"/>
    <w:rsid w:val="00B70FC1"/>
    <w:rsid w:val="00B73C1C"/>
    <w:rsid w:val="00B75DF4"/>
    <w:rsid w:val="00B770A1"/>
    <w:rsid w:val="00B81FE3"/>
    <w:rsid w:val="00B869E2"/>
    <w:rsid w:val="00B94486"/>
    <w:rsid w:val="00B971E9"/>
    <w:rsid w:val="00BA1D49"/>
    <w:rsid w:val="00BA7D71"/>
    <w:rsid w:val="00BB65F0"/>
    <w:rsid w:val="00BC313E"/>
    <w:rsid w:val="00BC525B"/>
    <w:rsid w:val="00BC5268"/>
    <w:rsid w:val="00BD520A"/>
    <w:rsid w:val="00BD61A5"/>
    <w:rsid w:val="00BD6CEF"/>
    <w:rsid w:val="00BF2777"/>
    <w:rsid w:val="00BF4597"/>
    <w:rsid w:val="00BF4738"/>
    <w:rsid w:val="00BF5631"/>
    <w:rsid w:val="00C036F6"/>
    <w:rsid w:val="00C16128"/>
    <w:rsid w:val="00C24F5F"/>
    <w:rsid w:val="00C2658A"/>
    <w:rsid w:val="00C27156"/>
    <w:rsid w:val="00C314D0"/>
    <w:rsid w:val="00C32D02"/>
    <w:rsid w:val="00C4116D"/>
    <w:rsid w:val="00C41A06"/>
    <w:rsid w:val="00C61981"/>
    <w:rsid w:val="00C92D9E"/>
    <w:rsid w:val="00CB1F1D"/>
    <w:rsid w:val="00CB362C"/>
    <w:rsid w:val="00CC23A5"/>
    <w:rsid w:val="00CD0798"/>
    <w:rsid w:val="00CD693D"/>
    <w:rsid w:val="00CE10A6"/>
    <w:rsid w:val="00CE149D"/>
    <w:rsid w:val="00CE2378"/>
    <w:rsid w:val="00CF1D82"/>
    <w:rsid w:val="00D345F4"/>
    <w:rsid w:val="00D640AD"/>
    <w:rsid w:val="00D661EC"/>
    <w:rsid w:val="00D71D73"/>
    <w:rsid w:val="00D73BE4"/>
    <w:rsid w:val="00D90396"/>
    <w:rsid w:val="00D938CC"/>
    <w:rsid w:val="00D94669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0CD5"/>
    <w:rsid w:val="00E11C75"/>
    <w:rsid w:val="00E1258B"/>
    <w:rsid w:val="00E16C26"/>
    <w:rsid w:val="00E3362F"/>
    <w:rsid w:val="00E37BDD"/>
    <w:rsid w:val="00E54D92"/>
    <w:rsid w:val="00E56110"/>
    <w:rsid w:val="00E640D8"/>
    <w:rsid w:val="00E735F4"/>
    <w:rsid w:val="00E96BCA"/>
    <w:rsid w:val="00EB3C46"/>
    <w:rsid w:val="00EB71D3"/>
    <w:rsid w:val="00EC6806"/>
    <w:rsid w:val="00ED0157"/>
    <w:rsid w:val="00EE406D"/>
    <w:rsid w:val="00EE4DB2"/>
    <w:rsid w:val="00F03EE1"/>
    <w:rsid w:val="00F06AD6"/>
    <w:rsid w:val="00F1075F"/>
    <w:rsid w:val="00F139C5"/>
    <w:rsid w:val="00F2063D"/>
    <w:rsid w:val="00F462D7"/>
    <w:rsid w:val="00F50E8B"/>
    <w:rsid w:val="00F52EB4"/>
    <w:rsid w:val="00F569B6"/>
    <w:rsid w:val="00F63113"/>
    <w:rsid w:val="00F71A5B"/>
    <w:rsid w:val="00F811BB"/>
    <w:rsid w:val="00F8179E"/>
    <w:rsid w:val="00F93428"/>
    <w:rsid w:val="00F93C67"/>
    <w:rsid w:val="00F94E4D"/>
    <w:rsid w:val="00F95B77"/>
    <w:rsid w:val="00FA46EA"/>
    <w:rsid w:val="00FA7B78"/>
    <w:rsid w:val="00FB336F"/>
    <w:rsid w:val="00FB38C2"/>
    <w:rsid w:val="00FC2067"/>
    <w:rsid w:val="00FC4574"/>
    <w:rsid w:val="00FD3AF2"/>
    <w:rsid w:val="00FD4AB3"/>
    <w:rsid w:val="00FD5A1B"/>
    <w:rsid w:val="00FD70C6"/>
    <w:rsid w:val="00FE3CB4"/>
    <w:rsid w:val="00FE3D47"/>
    <w:rsid w:val="00FE479F"/>
    <w:rsid w:val="00FE5920"/>
    <w:rsid w:val="00FE740A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FCB3"/>
  <w15:docId w15:val="{D073EDF0-C197-4BD8-9274-5C522F16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Костарева Дарья Максутовна</cp:lastModifiedBy>
  <cp:revision>10</cp:revision>
  <dcterms:created xsi:type="dcterms:W3CDTF">2022-07-29T10:05:00Z</dcterms:created>
  <dcterms:modified xsi:type="dcterms:W3CDTF">2025-08-07T10:01:00Z</dcterms:modified>
</cp:coreProperties>
</file>